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0AE9AF08" w:rsidR="00FF5C03" w:rsidRPr="00AF22D6" w:rsidRDefault="00FF5C03" w:rsidP="00901158">
      <w:pPr>
        <w:jc w:val="both"/>
        <w:rPr>
          <w:rFonts w:ascii="Times New Roman" w:hAnsi="Times New Roman" w:cs="Times New Roman"/>
          <w:sz w:val="28"/>
          <w:szCs w:val="28"/>
        </w:rPr>
      </w:pPr>
      <w:r w:rsidRPr="00AF22D6">
        <w:rPr>
          <w:rFonts w:ascii="Times New Roman" w:hAnsi="Times New Roman" w:cs="Times New Roman"/>
          <w:sz w:val="28"/>
          <w:szCs w:val="28"/>
        </w:rPr>
        <w:t>Письмо №1</w:t>
      </w:r>
      <w:r w:rsidR="00AF22D6" w:rsidRPr="00AF22D6">
        <w:rPr>
          <w:rFonts w:ascii="Times New Roman" w:hAnsi="Times New Roman" w:cs="Times New Roman"/>
          <w:sz w:val="28"/>
          <w:szCs w:val="28"/>
        </w:rPr>
        <w:t>6</w:t>
      </w:r>
      <w:r w:rsidR="00901158">
        <w:rPr>
          <w:rFonts w:ascii="Times New Roman" w:hAnsi="Times New Roman" w:cs="Times New Roman"/>
          <w:sz w:val="28"/>
          <w:szCs w:val="28"/>
        </w:rPr>
        <w:t>5</w:t>
      </w:r>
      <w:r w:rsidRPr="00AF22D6">
        <w:rPr>
          <w:rFonts w:ascii="Times New Roman" w:hAnsi="Times New Roman" w:cs="Times New Roman"/>
          <w:sz w:val="28"/>
          <w:szCs w:val="28"/>
        </w:rPr>
        <w:t xml:space="preserve"> от </w:t>
      </w:r>
      <w:r w:rsidR="00AF22D6" w:rsidRPr="00AF22D6">
        <w:rPr>
          <w:rFonts w:ascii="Times New Roman" w:hAnsi="Times New Roman" w:cs="Times New Roman"/>
          <w:sz w:val="28"/>
          <w:szCs w:val="28"/>
        </w:rPr>
        <w:t>11</w:t>
      </w:r>
      <w:r w:rsidRPr="00AF22D6">
        <w:rPr>
          <w:rFonts w:ascii="Times New Roman" w:hAnsi="Times New Roman" w:cs="Times New Roman"/>
          <w:sz w:val="28"/>
          <w:szCs w:val="28"/>
        </w:rPr>
        <w:t xml:space="preserve"> февраля 2026 года</w:t>
      </w:r>
    </w:p>
    <w:p w14:paraId="3B10B5D4" w14:textId="056E790B" w:rsidR="00DC6D33" w:rsidRPr="00AF22D6" w:rsidRDefault="00DC6D33" w:rsidP="0090115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AF22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9011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подписке на </w:t>
      </w:r>
      <w:r w:rsidR="00901158" w:rsidRPr="00901158">
        <w:rPr>
          <w:rFonts w:ascii="Times New Roman" w:hAnsi="Times New Roman" w:cs="Times New Roman"/>
          <w:b/>
          <w:color w:val="002060"/>
          <w:sz w:val="28"/>
          <w:szCs w:val="28"/>
        </w:rPr>
        <w:t>школьны</w:t>
      </w:r>
      <w:r w:rsidR="00901158">
        <w:rPr>
          <w:rFonts w:ascii="Times New Roman" w:hAnsi="Times New Roman" w:cs="Times New Roman"/>
          <w:b/>
          <w:color w:val="002060"/>
          <w:sz w:val="28"/>
          <w:szCs w:val="28"/>
        </w:rPr>
        <w:t>е каналы</w:t>
      </w:r>
      <w:r w:rsidR="00901158" w:rsidRPr="00901158">
        <w:rPr>
          <w:rFonts w:ascii="Times New Roman" w:hAnsi="Times New Roman" w:cs="Times New Roman"/>
          <w:b/>
          <w:color w:val="002060"/>
          <w:sz w:val="28"/>
          <w:szCs w:val="28"/>
        </w:rPr>
        <w:t>, созданны</w:t>
      </w:r>
      <w:r w:rsidR="00901158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="00901158" w:rsidRPr="009011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</w:t>
      </w:r>
      <w:r w:rsidR="009011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01158" w:rsidRPr="00901158">
        <w:rPr>
          <w:rFonts w:ascii="Times New Roman" w:hAnsi="Times New Roman" w:cs="Times New Roman"/>
          <w:b/>
          <w:color w:val="002060"/>
          <w:sz w:val="28"/>
          <w:szCs w:val="28"/>
        </w:rPr>
        <w:t>национальном мессенджере МАКС</w:t>
      </w:r>
    </w:p>
    <w:bookmarkEnd w:id="0"/>
    <w:p w14:paraId="6273E81A" w14:textId="7D65879E" w:rsidR="00FF5C03" w:rsidRPr="00AF22D6" w:rsidRDefault="00FF5C03" w:rsidP="0090115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22D6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1259BF04" w14:textId="558D372D" w:rsidR="00AF22D6" w:rsidRDefault="00FF5C03" w:rsidP="00901158">
      <w:pPr>
        <w:spacing w:line="240" w:lineRule="auto"/>
        <w:jc w:val="both"/>
        <w:rPr>
          <w:rStyle w:val="fontstyle01"/>
        </w:rPr>
      </w:pPr>
      <w:r w:rsidRPr="00AF22D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F22D6">
        <w:rPr>
          <w:rStyle w:val="fontstyle01"/>
          <w:rFonts w:ascii="Times New Roman" w:hAnsi="Times New Roman" w:cs="Times New Roman"/>
        </w:rPr>
        <w:t>соответствии</w:t>
      </w:r>
      <w:r w:rsidRPr="00AF22D6">
        <w:rPr>
          <w:rFonts w:ascii="Times New Roman" w:hAnsi="Times New Roman" w:cs="Times New Roman"/>
          <w:sz w:val="28"/>
          <w:szCs w:val="28"/>
        </w:rPr>
        <w:t xml:space="preserve"> </w:t>
      </w:r>
      <w:r w:rsidRPr="00AF22D6">
        <w:rPr>
          <w:rFonts w:ascii="Times New Roman" w:hAnsi="Times New Roman" w:cs="Times New Roman"/>
          <w:color w:val="000000"/>
          <w:sz w:val="28"/>
          <w:szCs w:val="28"/>
        </w:rPr>
        <w:t xml:space="preserve">с письмом </w:t>
      </w:r>
      <w:r w:rsidRPr="00AF22D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 w:rsidRPr="00AF22D6">
        <w:rPr>
          <w:rStyle w:val="fontstyle01"/>
          <w:rFonts w:ascii="Times New Roman" w:hAnsi="Times New Roman" w:cs="Times New Roman"/>
        </w:rPr>
        <w:t>№06-</w:t>
      </w:r>
      <w:r w:rsidR="009B3ABA" w:rsidRPr="00AF22D6">
        <w:rPr>
          <w:rStyle w:val="fontstyle01"/>
          <w:rFonts w:ascii="Times New Roman" w:hAnsi="Times New Roman" w:cs="Times New Roman"/>
        </w:rPr>
        <w:t>1</w:t>
      </w:r>
      <w:r w:rsidR="00AF22D6" w:rsidRPr="00AF22D6">
        <w:rPr>
          <w:rStyle w:val="fontstyle01"/>
          <w:rFonts w:ascii="Times New Roman" w:hAnsi="Times New Roman" w:cs="Times New Roman"/>
        </w:rPr>
        <w:t>852</w:t>
      </w:r>
      <w:r w:rsidR="003E4ED5" w:rsidRPr="00AF22D6">
        <w:rPr>
          <w:rStyle w:val="fontstyle01"/>
          <w:rFonts w:ascii="Times New Roman" w:hAnsi="Times New Roman" w:cs="Times New Roman"/>
        </w:rPr>
        <w:t>/</w:t>
      </w:r>
      <w:r w:rsidR="00AF22D6" w:rsidRPr="00AF22D6">
        <w:rPr>
          <w:rStyle w:val="fontstyle01"/>
          <w:rFonts w:ascii="Times New Roman" w:hAnsi="Times New Roman" w:cs="Times New Roman"/>
        </w:rPr>
        <w:t>12</w:t>
      </w:r>
      <w:r w:rsidR="003E4ED5" w:rsidRPr="00AF22D6">
        <w:rPr>
          <w:rStyle w:val="fontstyle01"/>
          <w:rFonts w:ascii="Times New Roman" w:hAnsi="Times New Roman" w:cs="Times New Roman"/>
        </w:rPr>
        <w:t xml:space="preserve">-18/26 от </w:t>
      </w:r>
      <w:r w:rsidR="00AF22D6" w:rsidRPr="00AF22D6">
        <w:rPr>
          <w:rStyle w:val="fontstyle01"/>
          <w:rFonts w:ascii="Times New Roman" w:hAnsi="Times New Roman" w:cs="Times New Roman"/>
        </w:rPr>
        <w:t>10</w:t>
      </w:r>
      <w:r w:rsidR="003E4ED5" w:rsidRPr="00AF22D6">
        <w:rPr>
          <w:rStyle w:val="fontstyle01"/>
          <w:rFonts w:ascii="Times New Roman" w:hAnsi="Times New Roman" w:cs="Times New Roman"/>
        </w:rPr>
        <w:t>.0</w:t>
      </w:r>
      <w:r w:rsidR="009B3ABA" w:rsidRPr="00AF22D6">
        <w:rPr>
          <w:rStyle w:val="fontstyle01"/>
          <w:rFonts w:ascii="Times New Roman" w:hAnsi="Times New Roman" w:cs="Times New Roman"/>
        </w:rPr>
        <w:t>2</w:t>
      </w:r>
      <w:r w:rsidR="003E4ED5" w:rsidRPr="00AF22D6">
        <w:rPr>
          <w:rStyle w:val="fontstyle01"/>
          <w:rFonts w:ascii="Times New Roman" w:hAnsi="Times New Roman" w:cs="Times New Roman"/>
        </w:rPr>
        <w:t xml:space="preserve">.2026г.  </w:t>
      </w:r>
      <w:r w:rsidRPr="00AF22D6">
        <w:rPr>
          <w:rStyle w:val="fontstyle01"/>
          <w:rFonts w:ascii="Times New Roman" w:hAnsi="Times New Roman" w:cs="Times New Roman"/>
        </w:rPr>
        <w:t>М</w:t>
      </w:r>
      <w:r w:rsidRPr="00AF22D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AF22D6" w:rsidRPr="00AF22D6">
        <w:rPr>
          <w:rStyle w:val="fontstyle01"/>
          <w:rFonts w:ascii="Times New Roman" w:hAnsi="Times New Roman" w:cs="Times New Roman"/>
        </w:rPr>
        <w:t>сообщает</w:t>
      </w:r>
      <w:r w:rsidR="00AF22D6">
        <w:rPr>
          <w:rStyle w:val="fontstyle01"/>
        </w:rPr>
        <w:t>, что</w:t>
      </w:r>
      <w:r w:rsidR="00AF22D6">
        <w:rPr>
          <w:rStyle w:val="fontstyle01"/>
        </w:rPr>
        <w:t xml:space="preserve"> </w:t>
      </w:r>
      <w:r w:rsidR="00AF22D6">
        <w:rPr>
          <w:rStyle w:val="fontstyle01"/>
        </w:rPr>
        <w:t>несмотря на фактическое наличие школьных каналов, созданных в</w:t>
      </w:r>
      <w:r w:rsidR="00AF22D6">
        <w:rPr>
          <w:rFonts w:ascii="TimesNewRomanPSMT" w:hAnsi="TimesNewRomanPSMT"/>
          <w:color w:val="000000"/>
          <w:sz w:val="28"/>
          <w:szCs w:val="28"/>
        </w:rPr>
        <w:br/>
      </w:r>
      <w:r w:rsidR="00AF22D6">
        <w:rPr>
          <w:rStyle w:val="fontstyle01"/>
        </w:rPr>
        <w:t xml:space="preserve">национальном мессенджере МАКС, значительная часть целевой аудитории </w:t>
      </w:r>
      <w:r w:rsidR="00901158">
        <w:rPr>
          <w:rStyle w:val="fontstyle01"/>
        </w:rPr>
        <w:t>-</w:t>
      </w:r>
      <w:r w:rsidR="00AF22D6">
        <w:rPr>
          <w:rFonts w:ascii="TimesNewRomanPSMT" w:hAnsi="TimesNewRomanPSMT"/>
          <w:color w:val="000000"/>
          <w:sz w:val="28"/>
          <w:szCs w:val="28"/>
        </w:rPr>
        <w:br/>
      </w:r>
      <w:r w:rsidR="00AF22D6">
        <w:rPr>
          <w:rStyle w:val="fontstyle01"/>
        </w:rPr>
        <w:t>сотрудники образовательных организаций, родители 1-11 классов и</w:t>
      </w:r>
      <w:r w:rsidR="00AF22D6">
        <w:rPr>
          <w:rFonts w:ascii="TimesNewRomanPSMT" w:hAnsi="TimesNewRomanPSMT"/>
          <w:color w:val="000000"/>
          <w:sz w:val="28"/>
          <w:szCs w:val="28"/>
        </w:rPr>
        <w:br/>
      </w:r>
      <w:r w:rsidR="00AF22D6">
        <w:rPr>
          <w:rStyle w:val="fontstyle01"/>
        </w:rPr>
        <w:t xml:space="preserve">обучающиеся 5-11 классов </w:t>
      </w:r>
      <w:r w:rsidR="00901158">
        <w:rPr>
          <w:rStyle w:val="fontstyle01"/>
        </w:rPr>
        <w:t>-</w:t>
      </w:r>
      <w:r w:rsidR="00AF22D6">
        <w:rPr>
          <w:rStyle w:val="fontstyle01"/>
        </w:rPr>
        <w:t xml:space="preserve"> на эти каналы не подписана.</w:t>
      </w:r>
    </w:p>
    <w:p w14:paraId="59B1FF0E" w14:textId="136197C7" w:rsidR="00901158" w:rsidRDefault="00AF22D6" w:rsidP="00901158">
      <w:pPr>
        <w:spacing w:line="240" w:lineRule="auto"/>
        <w:jc w:val="both"/>
        <w:rPr>
          <w:rStyle w:val="fontstyle01"/>
        </w:rPr>
      </w:pPr>
      <w:r>
        <w:rPr>
          <w:rStyle w:val="fontstyle01"/>
        </w:rPr>
        <w:t xml:space="preserve">При целевом показателе не менее 90 %, в целом по </w:t>
      </w:r>
      <w:r>
        <w:rPr>
          <w:rStyle w:val="fontstyle01"/>
        </w:rPr>
        <w:t>Сергокалинскому району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доля пользователей, являющихся подписчиками официальных школьных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каналов составляет всего 2</w:t>
      </w:r>
      <w:r>
        <w:rPr>
          <w:rStyle w:val="fontstyle01"/>
        </w:rPr>
        <w:t>9</w:t>
      </w:r>
      <w:r>
        <w:rPr>
          <w:rStyle w:val="fontstyle01"/>
        </w:rPr>
        <w:t xml:space="preserve"> %. </w:t>
      </w:r>
      <w:r w:rsidR="00901158" w:rsidRPr="00901158">
        <w:rPr>
          <w:rStyle w:val="fontstyle01"/>
        </w:rPr>
        <w:t>Пользователи в канале на 06</w:t>
      </w:r>
      <w:r w:rsidR="00901158">
        <w:rPr>
          <w:rStyle w:val="fontstyle01"/>
        </w:rPr>
        <w:t>.</w:t>
      </w:r>
      <w:r w:rsidR="00901158" w:rsidRPr="00901158">
        <w:rPr>
          <w:rStyle w:val="fontstyle01"/>
        </w:rPr>
        <w:t>02</w:t>
      </w:r>
      <w:r w:rsidR="00901158">
        <w:rPr>
          <w:rStyle w:val="fontstyle01"/>
        </w:rPr>
        <w:t>.2026 – 997, должно быть – 3407 и наш район в красной зоне.</w:t>
      </w:r>
      <w:r w:rsidR="00901158" w:rsidRPr="00901158">
        <w:t xml:space="preserve"> </w:t>
      </w:r>
      <w:r w:rsidR="00901158" w:rsidRPr="00901158">
        <w:rPr>
          <w:rStyle w:val="fontstyle01"/>
        </w:rPr>
        <w:t xml:space="preserve">КПЭ рассчитан как сумма </w:t>
      </w:r>
      <w:r w:rsidR="00901158">
        <w:rPr>
          <w:rStyle w:val="fontstyle01"/>
        </w:rPr>
        <w:t xml:space="preserve">20% от числа учеников 5–11 </w:t>
      </w:r>
      <w:r w:rsidR="00901158" w:rsidRPr="00901158">
        <w:rPr>
          <w:rStyle w:val="fontstyle01"/>
        </w:rPr>
        <w:t>классов и 80% от числа родителей уче</w:t>
      </w:r>
      <w:r w:rsidR="00901158">
        <w:rPr>
          <w:rStyle w:val="fontstyle01"/>
        </w:rPr>
        <w:t>ников 1–11</w:t>
      </w:r>
      <w:r w:rsidR="00901158" w:rsidRPr="00901158">
        <w:rPr>
          <w:rStyle w:val="fontstyle01"/>
        </w:rPr>
        <w:t xml:space="preserve"> классов с учётом количества контингента обучающихся согласно формам ОО-1 по МО</w:t>
      </w:r>
      <w:r w:rsidR="00901158">
        <w:rPr>
          <w:rStyle w:val="fontstyle01"/>
        </w:rPr>
        <w:t>.</w:t>
      </w:r>
    </w:p>
    <w:p w14:paraId="5132AC27" w14:textId="7A2E34F1" w:rsidR="00AF22D6" w:rsidRDefault="00AF22D6" w:rsidP="00901158">
      <w:pPr>
        <w:spacing w:line="240" w:lineRule="auto"/>
        <w:jc w:val="both"/>
        <w:rPr>
          <w:rStyle w:val="fontstyle01"/>
        </w:rPr>
      </w:pPr>
      <w:r>
        <w:rPr>
          <w:rStyle w:val="fontstyle01"/>
        </w:rPr>
        <w:t>Д</w:t>
      </w:r>
      <w:r>
        <w:rPr>
          <w:rStyle w:val="fontstyle01"/>
        </w:rPr>
        <w:t>ля исправления данной ситуации и</w:t>
      </w:r>
      <w:r>
        <w:rPr>
          <w:rStyle w:val="fontstyle01"/>
        </w:rPr>
        <w:t xml:space="preserve"> </w:t>
      </w:r>
      <w:r>
        <w:rPr>
          <w:rStyle w:val="fontstyle01"/>
        </w:rPr>
        <w:t>превращения школьных каналов в официальный источник информации и в</w:t>
      </w:r>
      <w:r>
        <w:rPr>
          <w:rStyle w:val="fontstyle01"/>
        </w:rPr>
        <w:t xml:space="preserve"> </w:t>
      </w:r>
      <w:r>
        <w:rPr>
          <w:rStyle w:val="fontstyle01"/>
        </w:rPr>
        <w:t>используемый инструмент коммуникации необходимо: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1.В срок до 12.02.2026:</w:t>
      </w:r>
    </w:p>
    <w:p w14:paraId="45E910EF" w14:textId="193B8B73" w:rsidR="00901158" w:rsidRDefault="00AF22D6" w:rsidP="00901158">
      <w:pPr>
        <w:pStyle w:val="aa"/>
        <w:numPr>
          <w:ilvl w:val="1"/>
          <w:numId w:val="5"/>
        </w:numPr>
        <w:spacing w:line="240" w:lineRule="auto"/>
        <w:ind w:left="0" w:firstLine="0"/>
        <w:jc w:val="both"/>
        <w:rPr>
          <w:rStyle w:val="fontstyle01"/>
        </w:rPr>
      </w:pPr>
      <w:r>
        <w:rPr>
          <w:rStyle w:val="fontstyle01"/>
        </w:rPr>
        <w:t>Разместить QR-коды для подписки на официальный публичный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канал школы в общедоступных пространствах: на информационных стендах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 входе, в холлах, столовых и др., а также в учебных кабинетах. (QR-код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должен сопровождаться пояснительной надписью. Например: «Официальный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канал школы в МАКС. Подпишитесь для получения актуальных новостей»).</w:t>
      </w:r>
    </w:p>
    <w:p w14:paraId="49F1E991" w14:textId="77777777" w:rsidR="00901158" w:rsidRPr="00901158" w:rsidRDefault="00AF22D6" w:rsidP="00901158">
      <w:pPr>
        <w:pStyle w:val="aa"/>
        <w:numPr>
          <w:ilvl w:val="1"/>
          <w:numId w:val="5"/>
        </w:numPr>
        <w:spacing w:line="240" w:lineRule="auto"/>
        <w:ind w:left="0" w:firstLine="0"/>
        <w:jc w:val="both"/>
        <w:rPr>
          <w:rStyle w:val="fontstyle01"/>
          <w:sz w:val="26"/>
          <w:szCs w:val="26"/>
        </w:rPr>
      </w:pPr>
      <w:r>
        <w:rPr>
          <w:rStyle w:val="fontstyle01"/>
        </w:rPr>
        <w:t>Распространить ссылку на официальный канал школы через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существующие школьные чаты с родителями, обучающимися и коллективом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школы.</w:t>
      </w:r>
    </w:p>
    <w:p w14:paraId="3B26F58A" w14:textId="60A66FF2" w:rsidR="00901158" w:rsidRDefault="00AF22D6" w:rsidP="00901158">
      <w:pPr>
        <w:pStyle w:val="aa"/>
        <w:numPr>
          <w:ilvl w:val="0"/>
          <w:numId w:val="5"/>
        </w:numPr>
        <w:spacing w:line="240" w:lineRule="auto"/>
        <w:ind w:left="0" w:firstLine="0"/>
        <w:jc w:val="both"/>
        <w:rPr>
          <w:rStyle w:val="fontstyle01"/>
        </w:rPr>
      </w:pPr>
      <w:r>
        <w:rPr>
          <w:rStyle w:val="fontstyle01"/>
        </w:rPr>
        <w:t>Провести информационно-разъяснительную работу с родителями на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ближайших родительских собраниях:</w:t>
      </w:r>
    </w:p>
    <w:p w14:paraId="151B2C1F" w14:textId="77777777" w:rsidR="00901158" w:rsidRDefault="00AF22D6" w:rsidP="00901158">
      <w:pPr>
        <w:pStyle w:val="aa"/>
        <w:spacing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- разъяснить роль школьного канала как основного источника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информации о жизни школы;</w:t>
      </w:r>
    </w:p>
    <w:p w14:paraId="1A7D72E4" w14:textId="4E784DB2" w:rsidR="00901158" w:rsidRDefault="00AF22D6" w:rsidP="00901158">
      <w:pPr>
        <w:pStyle w:val="aa"/>
        <w:spacing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- обеспечить во время собраний условия для оперативного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присоединения к каналу желающих (например, путем вывода QR-кода для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сканирования на доске или экране).</w:t>
      </w:r>
    </w:p>
    <w:p w14:paraId="37722BDC" w14:textId="77777777" w:rsidR="00901158" w:rsidRDefault="00AF22D6" w:rsidP="00901158">
      <w:pPr>
        <w:spacing w:line="240" w:lineRule="auto"/>
        <w:jc w:val="both"/>
        <w:rPr>
          <w:rStyle w:val="fontstyle01"/>
        </w:rPr>
      </w:pPr>
      <w:r>
        <w:rPr>
          <w:rStyle w:val="fontstyle01"/>
        </w:rPr>
        <w:t>3. Обеспечить актуальность публикуемой информации, ее полезность</w:t>
      </w:r>
      <w:r w:rsidRPr="0090115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детей, их родителей и учителей.</w:t>
      </w:r>
    </w:p>
    <w:p w14:paraId="2A587451" w14:textId="3E0F0F16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D33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F96B" w14:textId="77777777" w:rsidR="00731C1A" w:rsidRDefault="00731C1A" w:rsidP="005E0E98">
      <w:pPr>
        <w:spacing w:after="0" w:line="240" w:lineRule="auto"/>
      </w:pPr>
      <w:r>
        <w:separator/>
      </w:r>
    </w:p>
  </w:endnote>
  <w:endnote w:type="continuationSeparator" w:id="0">
    <w:p w14:paraId="42884C4E" w14:textId="77777777" w:rsidR="00731C1A" w:rsidRDefault="00731C1A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19FFB" w14:textId="77777777" w:rsidR="00731C1A" w:rsidRDefault="00731C1A" w:rsidP="005E0E98">
      <w:pPr>
        <w:spacing w:after="0" w:line="240" w:lineRule="auto"/>
      </w:pPr>
      <w:r>
        <w:separator/>
      </w:r>
    </w:p>
  </w:footnote>
  <w:footnote w:type="continuationSeparator" w:id="0">
    <w:p w14:paraId="31D34101" w14:textId="77777777" w:rsidR="00731C1A" w:rsidRDefault="00731C1A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616389"/>
    <w:multiLevelType w:val="multilevel"/>
    <w:tmpl w:val="821E1E7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1C1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01158"/>
    <w:rsid w:val="00924902"/>
    <w:rsid w:val="00954C3D"/>
    <w:rsid w:val="00972920"/>
    <w:rsid w:val="00982883"/>
    <w:rsid w:val="009B3ABA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AF22D6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819AF-48A1-4A0B-9A40-65FFD2A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2026-02-11T06:45:00Z</dcterms:created>
  <dcterms:modified xsi:type="dcterms:W3CDTF">2026-02-11T06:45:00Z</dcterms:modified>
</cp:coreProperties>
</file>